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19" w:rsidRDefault="004E7C09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b/>
          <w:bCs/>
          <w:sz w:val="24"/>
          <w:szCs w:val="24"/>
        </w:rPr>
        <w:t xml:space="preserve">#14. </w:t>
      </w:r>
      <w:r w:rsidRPr="00E64438">
        <w:rPr>
          <w:rFonts w:ascii="Times New Roman" w:hAnsi="Times New Roman" w:cs="Times New Roman"/>
          <w:b/>
          <w:bCs/>
          <w:sz w:val="24"/>
          <w:szCs w:val="24"/>
        </w:rPr>
        <w:t xml:space="preserve"> Sequel to the Cause of Hernia in the </w:t>
      </w:r>
      <w:proofErr w:type="spellStart"/>
      <w:r w:rsidRPr="00E64438">
        <w:rPr>
          <w:rFonts w:ascii="Times New Roman" w:hAnsi="Times New Roman" w:cs="Times New Roman"/>
          <w:b/>
          <w:bCs/>
          <w:sz w:val="24"/>
          <w:szCs w:val="24"/>
        </w:rPr>
        <w:t>Newlyborn</w:t>
      </w:r>
      <w:proofErr w:type="spellEnd"/>
      <w:r w:rsidRPr="00E644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438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oorzaaken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meenigvuldige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breuken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eerstgeboorene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kinderen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Verhandelingen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uitgegeeven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door de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Hollandsche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maatschappye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der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weetenschappen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7 (1763): 58-78.</w:t>
      </w:r>
      <w:r w:rsidRPr="00E64438">
        <w:rPr>
          <w:rFonts w:ascii="Times New Roman" w:hAnsi="Times New Roman" w:cs="Times New Roman"/>
          <w:sz w:val="24"/>
          <w:szCs w:val="24"/>
        </w:rPr>
        <w:br/>
      </w:r>
      <w:r w:rsidRPr="00E64438">
        <w:rPr>
          <w:rFonts w:ascii="Times New Roman" w:hAnsi="Times New Roman" w:cs="Times New Roman"/>
          <w:i/>
          <w:iCs/>
          <w:sz w:val="24"/>
          <w:szCs w:val="24"/>
        </w:rPr>
        <w:t>Reissue</w:t>
      </w:r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oorzaaken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der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menigvuldige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breuken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in de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eerstgeborene</w:t>
      </w:r>
      <w:proofErr w:type="spellEnd"/>
      <w:r w:rsidRPr="00E64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  <w:u w:val="single"/>
        </w:rPr>
        <w:t>kinderen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. Amsterdam, 1800.</w:t>
      </w:r>
    </w:p>
    <w:p w:rsidR="001C7217" w:rsidRPr="00E64438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The following text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is generated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from uncorrected OCR. </w:t>
      </w:r>
    </w:p>
    <w:p w:rsidR="001C7217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>[Begin Page: Page 58]</w:t>
      </w:r>
    </w:p>
    <w:p w:rsidR="00E64438" w:rsidRPr="00E64438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438">
        <w:rPr>
          <w:rFonts w:ascii="Times New Roman" w:hAnsi="Times New Roman" w:cs="Times New Roman"/>
          <w:sz w:val="24"/>
          <w:szCs w:val="24"/>
        </w:rPr>
        <w:t xml:space="preserve">58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Oorzaaken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VERVOLG () OVER DE OORZAAKEN DER MEENIGVULDIGE BREUKEN I N EERSTGEBOORENE K I N D E R E N. DOOR PETRUS camper: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welke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Oorzaaken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meenigvuldige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Breuken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eerftgeboorene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Kinde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1 760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Maatfchap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pye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toezond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is , tot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noegen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veelen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onzer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Landslie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nuttig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ftuk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aangenoomen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twyfFelde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of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- (*)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VI.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Deels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Stuk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deezer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bludz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333.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veryolg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217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[Begin Page: Page 59] </w:t>
      </w:r>
    </w:p>
    <w:p w:rsidR="001C7217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DER BREUKEN, ENZ. 59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ontdekkingen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dezelve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bevat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kwam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piy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toe ;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zelf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vleide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daarmede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tot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de Comment.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&amp; rebus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Nat. S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Geftis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vol. TX. Pan.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uittrekfel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vond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het gene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beroemde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P. Pott, over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zelfde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onderwerp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1757.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door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druk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gemeen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gemaakt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hadt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verwonderinge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ontveinzen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overeenfremmingen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onzer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waarneemingen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Voorziende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men my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verdenken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zoude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dekking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P. P o 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overgenoomen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om '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maaken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noodig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geoordeelt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eenvoudig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optegeeven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hiftorie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ontdekkingen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vergelyk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met die van P. Pott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om tot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opheldering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gewigtig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Ituk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dienen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Commentam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betuige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leezen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reets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gedrukt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was , door</w:t>
      </w:r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gewoonte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Zoomer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buiten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doorgebragt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hadde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ontbood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aanflonds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boek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P. Pott , dog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ontfing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evea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Len</w:t>
      </w:r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17Ó2. " . De </w:t>
      </w:r>
    </w:p>
    <w:p w:rsidR="001C7217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7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>[Begin Page: Page 60]</w:t>
      </w:r>
    </w:p>
    <w:p w:rsidR="001C7217" w:rsidRDefault="001C7217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38" w:rsidRPr="00E64438" w:rsidRDefault="00E64438" w:rsidP="00E64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438">
        <w:rPr>
          <w:rFonts w:ascii="Times New Roman" w:hAnsi="Times New Roman" w:cs="Times New Roman"/>
          <w:sz w:val="24"/>
          <w:szCs w:val="24"/>
        </w:rPr>
        <w:t xml:space="preserve"> 6o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Oorzaakïn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onzydige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Leezer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zien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(^)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zegge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1 756.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tegen</w:t>
      </w:r>
      <w:proofErr w:type="spellEnd"/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kooker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noomen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geweeft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-'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llaande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Winter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is nog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zelfde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1756. (^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den Meatus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ontdekte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't gene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zeekerlyk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gebeurde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P. Pott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neemingen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uitgaf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't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welk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op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vroegft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genoomen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den 2.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1757.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was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opdragt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luidt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of den 8.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May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volgens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Comment.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rebus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i?t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Nat. &amp; j^'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Iedic'ma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Geftis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derhalven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geleegenheid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konde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om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boek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zelve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leezen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daaren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boven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blyken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November 1758.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tot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den 2. April 1760.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reets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getal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waargenomen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openbaar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Theatnim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Amfterdam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getoont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gevolgen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toepasfing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Breuken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Heelkonfl-enaaren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naadruk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aangeweezen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hadde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, (a)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lastRenderedPageBreak/>
        <w:t>deezer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Maatfchappy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VI.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Deel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Stuk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247. Ci) Ibid.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348. [Begin Page: Page 61] DER BREUKEN, ENZ. c.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Epidtdymïs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, c, p, d.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Cylhider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of Steel,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gemaakt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opryzende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Pentd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naeum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, /, k.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flinker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Bal g,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Zaadvaten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/:, /.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afleidend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Vat.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, m, (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Cjlinder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hQiFerho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nacum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reets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gedeelte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daarom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kleinder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;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+ is om die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reden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geteekent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Begryp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nu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buik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vlies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of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Peritonaeum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alleen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kookers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nu zig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Cyli?iders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vQïtoonen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de , maar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Zaadvaten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vas deferens , of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afleidend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vat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loopt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zoodanig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waarlyk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ag</w:t>
      </w:r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Peritonaeum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geleegen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altoos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buiten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hetzelve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bly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; op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dezelfde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wyze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darmen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eigent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- E 4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[Begin Page: Page 72] jf2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Vervolg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over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Oorzaaken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buiten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Peritonaeum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gcplaatft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duidelyk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genoeg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gczegt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hebbe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Verhandeling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243.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Dog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flegts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figuur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geeit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volmaakt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vertoonen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omdat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doorfehynende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de'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graveerkonft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gebrekkelyk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volgen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met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Perito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naeum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bedekt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't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welk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zig met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dikke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vlies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naauw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eenigt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het '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wel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afgelchei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Wanneer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zegge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kooker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ttinica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vaginalis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Zaadvaten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maakt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fpreeke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Heelkundigen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zin,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omdat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zomv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ylen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waterzucht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vindt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loopende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van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buik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- ring tot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gelyk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be</w:t>
      </w:r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jaard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mannen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lighaam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Anatomicum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Amfterdam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getoont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be.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Deeze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is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overgebleevene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Meatus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of van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nieuws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door het in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zy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pelen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vogt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verwydcrd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Derde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Vierde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afbeelding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toonen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flinker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weinig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voorwaarts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gekeert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vergroot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, om der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duidelykheids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wille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. A, B. de bal. 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>p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D. Epididymis, [Begin Page: Page 73] ^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DEPv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BREUKEN, EKZ. 73 E, F, C. De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Zaadvaten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met het '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verdubbeld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438">
        <w:rPr>
          <w:rFonts w:ascii="Times New Roman" w:hAnsi="Times New Roman" w:cs="Times New Roman"/>
          <w:sz w:val="24"/>
          <w:szCs w:val="24"/>
        </w:rPr>
        <w:t>Perhonasum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of het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Mefenteriolum</w:t>
      </w:r>
      <w:proofErr w:type="spellEnd"/>
      <w:r w:rsidRPr="00E64438">
        <w:rPr>
          <w:rFonts w:ascii="Times New Roman" w:hAnsi="Times New Roman" w:cs="Times New Roman"/>
          <w:sz w:val="24"/>
          <w:szCs w:val="24"/>
        </w:rPr>
        <w:t xml:space="preserve"> was. G. H. de C}'///^- </w:t>
      </w:r>
      <w:proofErr w:type="spellStart"/>
      <w:r w:rsidRPr="00E64438">
        <w:rPr>
          <w:rFonts w:ascii="Times New Roman" w:hAnsi="Times New Roman" w:cs="Times New Roman"/>
          <w:sz w:val="24"/>
          <w:szCs w:val="24"/>
        </w:rPr>
        <w:t>Dq</w:t>
      </w:r>
      <w:proofErr w:type="spellEnd"/>
    </w:p>
    <w:sectPr w:rsidR="00E64438" w:rsidRPr="00E6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A"/>
    <w:rsid w:val="001C7217"/>
    <w:rsid w:val="004E7C09"/>
    <w:rsid w:val="008176AA"/>
    <w:rsid w:val="00DC0B19"/>
    <w:rsid w:val="00E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57F6"/>
  <w15:chartTrackingRefBased/>
  <w15:docId w15:val="{AB703D2E-BA8C-48EE-98F8-1D2DC20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3</cp:revision>
  <dcterms:created xsi:type="dcterms:W3CDTF">2023-02-25T08:00:00Z</dcterms:created>
  <dcterms:modified xsi:type="dcterms:W3CDTF">2023-02-25T08:07:00Z</dcterms:modified>
</cp:coreProperties>
</file>